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4" w:rsidRDefault="00880D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0435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4B">
        <w:t xml:space="preserve"> </w:t>
      </w:r>
    </w:p>
    <w:p w:rsidR="007F10F4" w:rsidRDefault="007F10F4"/>
    <w:p w:rsidR="00880D33" w:rsidRDefault="00880D33">
      <w:pPr>
        <w:rPr>
          <w:rFonts w:ascii="Comic Sans MS" w:hAnsi="Comic Sans MS"/>
          <w:b/>
        </w:rPr>
      </w:pPr>
    </w:p>
    <w:p w:rsidR="00880D33" w:rsidRDefault="00880D33">
      <w:pPr>
        <w:rPr>
          <w:rFonts w:ascii="Comic Sans MS" w:hAnsi="Comic Sans MS"/>
          <w:b/>
        </w:rPr>
      </w:pPr>
    </w:p>
    <w:p w:rsidR="00C26ADC" w:rsidRPr="003319D7" w:rsidRDefault="007F10F4">
      <w:pPr>
        <w:rPr>
          <w:rFonts w:cstheme="minorHAnsi"/>
          <w:b/>
        </w:rPr>
      </w:pPr>
      <w:r w:rsidRPr="003319D7">
        <w:rPr>
          <w:rFonts w:cstheme="minorHAnsi"/>
          <w:b/>
        </w:rPr>
        <w:t>Life Path Trust Ltd</w:t>
      </w:r>
    </w:p>
    <w:p w:rsidR="007F10F4" w:rsidRPr="003319D7" w:rsidRDefault="007F10F4">
      <w:pPr>
        <w:rPr>
          <w:rFonts w:cstheme="minorHAnsi"/>
          <w:b/>
        </w:rPr>
      </w:pPr>
      <w:r w:rsidRPr="003319D7">
        <w:rPr>
          <w:rFonts w:cstheme="minorHAnsi"/>
          <w:b/>
        </w:rPr>
        <w:t xml:space="preserve">Gender </w:t>
      </w:r>
      <w:r w:rsidR="000B14AF" w:rsidRPr="003319D7">
        <w:rPr>
          <w:rFonts w:cstheme="minorHAnsi"/>
          <w:b/>
        </w:rPr>
        <w:t>P</w:t>
      </w:r>
      <w:r w:rsidRPr="003319D7">
        <w:rPr>
          <w:rFonts w:cstheme="minorHAnsi"/>
          <w:b/>
        </w:rPr>
        <w:t xml:space="preserve">ay </w:t>
      </w:r>
      <w:r w:rsidR="000B14AF" w:rsidRPr="003319D7">
        <w:rPr>
          <w:rFonts w:cstheme="minorHAnsi"/>
          <w:b/>
        </w:rPr>
        <w:t>G</w:t>
      </w:r>
      <w:r w:rsidRPr="003319D7">
        <w:rPr>
          <w:rFonts w:cstheme="minorHAnsi"/>
          <w:b/>
        </w:rPr>
        <w:t xml:space="preserve">ap </w:t>
      </w:r>
      <w:r w:rsidR="000B14AF" w:rsidRPr="003319D7">
        <w:rPr>
          <w:rFonts w:cstheme="minorHAnsi"/>
          <w:b/>
        </w:rPr>
        <w:t>R</w:t>
      </w:r>
      <w:r w:rsidRPr="003319D7">
        <w:rPr>
          <w:rFonts w:cstheme="minorHAnsi"/>
          <w:b/>
        </w:rPr>
        <w:t>eport 20</w:t>
      </w:r>
      <w:r w:rsidR="00697016">
        <w:rPr>
          <w:rFonts w:cstheme="minorHAnsi"/>
          <w:b/>
        </w:rPr>
        <w:t>22</w:t>
      </w:r>
    </w:p>
    <w:p w:rsidR="007F10F4" w:rsidRPr="00697016" w:rsidRDefault="007F10F4">
      <w:pPr>
        <w:rPr>
          <w:rFonts w:cstheme="minorHAnsi"/>
        </w:rPr>
      </w:pPr>
      <w:r w:rsidRPr="003319D7">
        <w:rPr>
          <w:rFonts w:cstheme="minorHAnsi"/>
        </w:rPr>
        <w:t>We have prepared our gender pay gap report and</w:t>
      </w:r>
      <w:r w:rsidR="00214667" w:rsidRPr="003319D7">
        <w:rPr>
          <w:rFonts w:cstheme="minorHAnsi"/>
        </w:rPr>
        <w:t xml:space="preserve"> </w:t>
      </w:r>
      <w:r w:rsidR="0047447E" w:rsidRPr="003319D7">
        <w:rPr>
          <w:rFonts w:cstheme="minorHAnsi"/>
        </w:rPr>
        <w:t xml:space="preserve">present that report with our thoughts and plans </w:t>
      </w:r>
      <w:r w:rsidR="0047447E" w:rsidRPr="00697016">
        <w:rPr>
          <w:rFonts w:cstheme="minorHAnsi"/>
        </w:rPr>
        <w:t>for addressing the findings.</w:t>
      </w:r>
    </w:p>
    <w:p w:rsidR="0047447E" w:rsidRPr="003319D7" w:rsidRDefault="0047447E">
      <w:pPr>
        <w:rPr>
          <w:rFonts w:cstheme="minorHAnsi"/>
        </w:rPr>
      </w:pPr>
      <w:r w:rsidRPr="00697016">
        <w:rPr>
          <w:rFonts w:cstheme="minorHAnsi"/>
        </w:rPr>
        <w:t xml:space="preserve">Whilst our pay gap is </w:t>
      </w:r>
      <w:r w:rsidR="00697016" w:rsidRPr="00697016">
        <w:rPr>
          <w:rFonts w:cstheme="minorHAnsi"/>
        </w:rPr>
        <w:t>negative for 2021</w:t>
      </w:r>
      <w:r w:rsidRPr="00697016">
        <w:rPr>
          <w:rFonts w:cstheme="minorHAnsi"/>
        </w:rPr>
        <w:t xml:space="preserve"> this work will inform our commitment to ensure we develop a more diverse and inclusive organisation.</w:t>
      </w:r>
    </w:p>
    <w:p w:rsidR="0047447E" w:rsidRPr="003319D7" w:rsidRDefault="0047447E">
      <w:pPr>
        <w:rPr>
          <w:rFonts w:cstheme="minorHAnsi"/>
          <w:b/>
        </w:rPr>
      </w:pPr>
      <w:r w:rsidRPr="003319D7">
        <w:rPr>
          <w:rFonts w:cstheme="minorHAnsi"/>
          <w:b/>
        </w:rPr>
        <w:t>Results</w:t>
      </w:r>
    </w:p>
    <w:p w:rsidR="0047447E" w:rsidRPr="003319D7" w:rsidRDefault="0047447E">
      <w:pPr>
        <w:rPr>
          <w:rFonts w:cstheme="minorHAnsi"/>
        </w:rPr>
      </w:pPr>
      <w:r w:rsidRPr="003319D7">
        <w:rPr>
          <w:rFonts w:cstheme="minorHAnsi"/>
        </w:rPr>
        <w:t>This report has been prepared using</w:t>
      </w:r>
      <w:r w:rsidR="00A81CCB" w:rsidRPr="003319D7">
        <w:rPr>
          <w:rFonts w:cstheme="minorHAnsi"/>
        </w:rPr>
        <w:t xml:space="preserve"> </w:t>
      </w:r>
      <w:r w:rsidRPr="003319D7">
        <w:rPr>
          <w:rFonts w:cstheme="minorHAnsi"/>
        </w:rPr>
        <w:t>the 5</w:t>
      </w:r>
      <w:r w:rsidRPr="003319D7">
        <w:rPr>
          <w:rFonts w:cstheme="minorHAnsi"/>
          <w:vertAlign w:val="superscript"/>
        </w:rPr>
        <w:t>th</w:t>
      </w:r>
      <w:r w:rsidR="00697016">
        <w:rPr>
          <w:rFonts w:cstheme="minorHAnsi"/>
        </w:rPr>
        <w:t xml:space="preserve"> April 2021</w:t>
      </w:r>
      <w:r w:rsidRPr="003319D7">
        <w:rPr>
          <w:rFonts w:cstheme="minorHAnsi"/>
        </w:rPr>
        <w:t xml:space="preserve"> snapshot date. Life Path paid </w:t>
      </w:r>
      <w:r w:rsidR="00C86A19" w:rsidRPr="003319D7">
        <w:rPr>
          <w:rFonts w:cstheme="minorHAnsi"/>
        </w:rPr>
        <w:t>no</w:t>
      </w:r>
      <w:r w:rsidR="00BA010C" w:rsidRPr="003319D7">
        <w:rPr>
          <w:rFonts w:cstheme="minorHAnsi"/>
        </w:rPr>
        <w:t xml:space="preserve"> </w:t>
      </w:r>
      <w:r w:rsidRPr="003319D7">
        <w:rPr>
          <w:rFonts w:cstheme="minorHAnsi"/>
        </w:rPr>
        <w:t>bonus in this period.</w:t>
      </w:r>
    </w:p>
    <w:p w:rsidR="0047447E" w:rsidRPr="003319D7" w:rsidRDefault="0047447E">
      <w:pPr>
        <w:rPr>
          <w:rFonts w:cstheme="minorHAnsi"/>
        </w:rPr>
      </w:pPr>
      <w:r w:rsidRPr="003319D7">
        <w:rPr>
          <w:rFonts w:cstheme="minorHAnsi"/>
        </w:rPr>
        <w:t>The figures have been calculated using the methodologies used in the Equality Act 2010 (Gender Pay Gap Information) Regulations 2017.</w:t>
      </w:r>
    </w:p>
    <w:p w:rsidR="0047447E" w:rsidRPr="003319D7" w:rsidRDefault="00BA010C">
      <w:pPr>
        <w:rPr>
          <w:rFonts w:cstheme="minorHAnsi"/>
          <w:b/>
        </w:rPr>
      </w:pP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="0026239B">
        <w:rPr>
          <w:rFonts w:cstheme="minorHAnsi"/>
          <w:b/>
        </w:rPr>
        <w:t>202</w:t>
      </w:r>
      <w:r w:rsidR="00697016">
        <w:rPr>
          <w:rFonts w:cstheme="minorHAnsi"/>
          <w:b/>
        </w:rPr>
        <w:t>1</w:t>
      </w:r>
      <w:r w:rsidRPr="003319D7">
        <w:rPr>
          <w:rFonts w:cstheme="minorHAnsi"/>
          <w:b/>
        </w:rPr>
        <w:tab/>
      </w:r>
      <w:r w:rsidRPr="003319D7">
        <w:rPr>
          <w:rFonts w:cstheme="minorHAnsi"/>
        </w:rPr>
        <w:tab/>
      </w:r>
      <w:r w:rsidR="00697016">
        <w:rPr>
          <w:rFonts w:cstheme="minorHAnsi"/>
          <w:b/>
        </w:rPr>
        <w:t>2020</w:t>
      </w:r>
    </w:p>
    <w:p w:rsidR="0047447E" w:rsidRPr="003319D7" w:rsidRDefault="0047447E">
      <w:pPr>
        <w:rPr>
          <w:rFonts w:cstheme="minorHAnsi"/>
        </w:rPr>
      </w:pPr>
      <w:r w:rsidRPr="003319D7">
        <w:rPr>
          <w:rFonts w:cstheme="minorHAnsi"/>
        </w:rPr>
        <w:t>Mean (average) gender pay gap</w:t>
      </w:r>
      <w:r w:rsidRPr="003319D7">
        <w:rPr>
          <w:rFonts w:cstheme="minorHAnsi"/>
        </w:rPr>
        <w:tab/>
      </w:r>
      <w:r w:rsid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="00697016">
        <w:rPr>
          <w:rFonts w:cstheme="minorHAnsi"/>
        </w:rPr>
        <w:t>0%</w:t>
      </w:r>
      <w:r w:rsidR="00BA010C" w:rsidRPr="003319D7">
        <w:rPr>
          <w:rFonts w:cstheme="minorHAnsi"/>
        </w:rPr>
        <w:tab/>
      </w:r>
      <w:r w:rsidR="00BA010C" w:rsidRPr="003319D7">
        <w:rPr>
          <w:rFonts w:cstheme="minorHAnsi"/>
        </w:rPr>
        <w:tab/>
      </w:r>
      <w:r w:rsidR="00697016">
        <w:rPr>
          <w:rFonts w:cstheme="minorHAnsi"/>
        </w:rPr>
        <w:t>-2%</w:t>
      </w:r>
    </w:p>
    <w:p w:rsidR="0047447E" w:rsidRPr="003319D7" w:rsidRDefault="0047447E">
      <w:pPr>
        <w:rPr>
          <w:rFonts w:cstheme="minorHAnsi"/>
        </w:rPr>
      </w:pPr>
      <w:r w:rsidRPr="003319D7">
        <w:rPr>
          <w:rFonts w:cstheme="minorHAnsi"/>
        </w:rPr>
        <w:t>Median (</w:t>
      </w:r>
      <w:r w:rsidR="004808C8" w:rsidRPr="003319D7">
        <w:rPr>
          <w:rFonts w:cstheme="minorHAnsi"/>
        </w:rPr>
        <w:t>mid-point</w:t>
      </w:r>
      <w:r w:rsidRPr="003319D7">
        <w:rPr>
          <w:rFonts w:cstheme="minorHAnsi"/>
        </w:rPr>
        <w:t>) gender pay gap</w:t>
      </w:r>
      <w:r w:rsidRPr="003319D7">
        <w:rPr>
          <w:rFonts w:cstheme="minorHAnsi"/>
        </w:rPr>
        <w:tab/>
      </w:r>
      <w:r w:rsidR="00362DA9" w:rsidRPr="003319D7">
        <w:rPr>
          <w:rFonts w:cstheme="minorHAnsi"/>
        </w:rPr>
        <w:tab/>
      </w:r>
      <w:r w:rsidRPr="003319D7">
        <w:rPr>
          <w:rFonts w:cstheme="minorHAnsi"/>
        </w:rPr>
        <w:tab/>
      </w:r>
      <w:r w:rsidR="0026239B">
        <w:rPr>
          <w:rFonts w:cstheme="minorHAnsi"/>
        </w:rPr>
        <w:t xml:space="preserve"> </w:t>
      </w:r>
      <w:r w:rsidR="00697016">
        <w:rPr>
          <w:rFonts w:cstheme="minorHAnsi"/>
        </w:rPr>
        <w:t>-1%</w:t>
      </w:r>
      <w:r w:rsidR="00BA010C" w:rsidRPr="003319D7">
        <w:rPr>
          <w:rFonts w:cstheme="minorHAnsi"/>
        </w:rPr>
        <w:tab/>
      </w:r>
      <w:r w:rsidR="00BA010C" w:rsidRPr="003319D7">
        <w:rPr>
          <w:rFonts w:cstheme="minorHAnsi"/>
        </w:rPr>
        <w:tab/>
      </w:r>
      <w:r w:rsidR="0026239B">
        <w:rPr>
          <w:rFonts w:cstheme="minorHAnsi"/>
        </w:rPr>
        <w:t>0</w:t>
      </w:r>
      <w:r w:rsidRPr="003319D7">
        <w:rPr>
          <w:rFonts w:cstheme="minorHAnsi"/>
        </w:rPr>
        <w:t>%</w:t>
      </w:r>
    </w:p>
    <w:p w:rsidR="00794CD0" w:rsidRPr="003319D7" w:rsidRDefault="00A81CCB">
      <w:pPr>
        <w:rPr>
          <w:rFonts w:cstheme="minorHAnsi"/>
        </w:rPr>
      </w:pPr>
      <w:r w:rsidRPr="003319D7">
        <w:rPr>
          <w:rFonts w:cstheme="minorHAnsi"/>
        </w:rPr>
        <w:t>The quartile analysis is as follows with</w:t>
      </w:r>
      <w:r w:rsidR="007F3BB7" w:rsidRPr="003319D7">
        <w:rPr>
          <w:rFonts w:cstheme="minorHAnsi"/>
        </w:rPr>
        <w:t xml:space="preserve"> </w:t>
      </w:r>
      <w:r w:rsidRPr="003319D7">
        <w:rPr>
          <w:rFonts w:cstheme="minorHAnsi"/>
        </w:rPr>
        <w:t>A</w:t>
      </w:r>
      <w:r w:rsidR="00F351AE" w:rsidRPr="003319D7">
        <w:rPr>
          <w:rFonts w:cstheme="minorHAnsi"/>
        </w:rPr>
        <w:t xml:space="preserve"> </w:t>
      </w:r>
      <w:r w:rsidRPr="003319D7">
        <w:rPr>
          <w:rFonts w:cstheme="minorHAnsi"/>
        </w:rPr>
        <w:t>being the lower quartile and D being</w:t>
      </w:r>
      <w:r w:rsidR="00F351AE" w:rsidRPr="003319D7">
        <w:rPr>
          <w:rFonts w:cstheme="minorHAnsi"/>
        </w:rPr>
        <w:t xml:space="preserve"> </w:t>
      </w:r>
      <w:r w:rsidRPr="003319D7">
        <w:rPr>
          <w:rFonts w:cstheme="minorHAnsi"/>
        </w:rPr>
        <w:t xml:space="preserve">the top quartile.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412"/>
        <w:gridCol w:w="1706"/>
        <w:gridCol w:w="1559"/>
      </w:tblGrid>
      <w:tr w:rsidR="00794CD0" w:rsidRPr="003319D7" w:rsidTr="00F351AE">
        <w:tc>
          <w:tcPr>
            <w:tcW w:w="1412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Band</w:t>
            </w:r>
          </w:p>
        </w:tc>
        <w:tc>
          <w:tcPr>
            <w:tcW w:w="1706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Male</w:t>
            </w:r>
          </w:p>
        </w:tc>
        <w:tc>
          <w:tcPr>
            <w:tcW w:w="1559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Female</w:t>
            </w:r>
          </w:p>
        </w:tc>
      </w:tr>
      <w:tr w:rsidR="00794CD0" w:rsidRPr="003319D7" w:rsidTr="00F351AE">
        <w:tc>
          <w:tcPr>
            <w:tcW w:w="1412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A</w:t>
            </w:r>
          </w:p>
        </w:tc>
        <w:tc>
          <w:tcPr>
            <w:tcW w:w="1706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6.35%</w:t>
            </w:r>
          </w:p>
        </w:tc>
        <w:tc>
          <w:tcPr>
            <w:tcW w:w="1559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93.65%</w:t>
            </w:r>
          </w:p>
        </w:tc>
      </w:tr>
      <w:tr w:rsidR="00794CD0" w:rsidRPr="003319D7" w:rsidTr="00F351AE">
        <w:tc>
          <w:tcPr>
            <w:tcW w:w="1412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B</w:t>
            </w:r>
          </w:p>
        </w:tc>
        <w:tc>
          <w:tcPr>
            <w:tcW w:w="1706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17.46</w:t>
            </w:r>
            <w:r w:rsidR="009401CF">
              <w:rPr>
                <w:rFonts w:cstheme="minorHAnsi"/>
              </w:rPr>
              <w:t>%</w:t>
            </w:r>
          </w:p>
        </w:tc>
        <w:tc>
          <w:tcPr>
            <w:tcW w:w="1559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82.54</w:t>
            </w:r>
            <w:r w:rsidR="009401CF">
              <w:rPr>
                <w:rFonts w:cstheme="minorHAnsi"/>
              </w:rPr>
              <w:t>%</w:t>
            </w:r>
          </w:p>
        </w:tc>
      </w:tr>
      <w:tr w:rsidR="00794CD0" w:rsidRPr="003319D7" w:rsidTr="00F351AE">
        <w:tc>
          <w:tcPr>
            <w:tcW w:w="1412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C</w:t>
            </w:r>
          </w:p>
        </w:tc>
        <w:tc>
          <w:tcPr>
            <w:tcW w:w="1706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14.29</w:t>
            </w:r>
            <w:r w:rsidR="009401CF">
              <w:rPr>
                <w:rFonts w:cstheme="minorHAnsi"/>
              </w:rPr>
              <w:t>%</w:t>
            </w:r>
          </w:p>
        </w:tc>
        <w:tc>
          <w:tcPr>
            <w:tcW w:w="1559" w:type="dxa"/>
          </w:tcPr>
          <w:p w:rsidR="00794CD0" w:rsidRPr="003319D7" w:rsidRDefault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85.71</w:t>
            </w:r>
            <w:r w:rsidR="009401CF">
              <w:rPr>
                <w:rFonts w:cstheme="minorHAnsi"/>
              </w:rPr>
              <w:t>%</w:t>
            </w:r>
          </w:p>
        </w:tc>
      </w:tr>
      <w:tr w:rsidR="00794CD0" w:rsidRPr="003319D7" w:rsidTr="00F351AE">
        <w:tc>
          <w:tcPr>
            <w:tcW w:w="1412" w:type="dxa"/>
          </w:tcPr>
          <w:p w:rsidR="00794CD0" w:rsidRPr="003319D7" w:rsidRDefault="00794CD0">
            <w:pPr>
              <w:rPr>
                <w:rFonts w:cstheme="minorHAnsi"/>
              </w:rPr>
            </w:pPr>
            <w:r w:rsidRPr="003319D7">
              <w:rPr>
                <w:rFonts w:cstheme="minorHAnsi"/>
              </w:rPr>
              <w:t>D</w:t>
            </w:r>
          </w:p>
        </w:tc>
        <w:tc>
          <w:tcPr>
            <w:tcW w:w="1706" w:type="dxa"/>
          </w:tcPr>
          <w:p w:rsidR="00794CD0" w:rsidRPr="003319D7" w:rsidRDefault="00697016" w:rsidP="00697016">
            <w:pPr>
              <w:rPr>
                <w:rFonts w:cstheme="minorHAnsi"/>
              </w:rPr>
            </w:pPr>
            <w:r>
              <w:rPr>
                <w:rFonts w:cstheme="minorHAnsi"/>
              </w:rPr>
              <w:t>12.70</w:t>
            </w:r>
            <w:r w:rsidR="00CC5C5A">
              <w:rPr>
                <w:rFonts w:cstheme="minorHAnsi"/>
              </w:rPr>
              <w:t>%</w:t>
            </w:r>
          </w:p>
        </w:tc>
        <w:tc>
          <w:tcPr>
            <w:tcW w:w="1559" w:type="dxa"/>
          </w:tcPr>
          <w:p w:rsidR="00794CD0" w:rsidRPr="003319D7" w:rsidRDefault="004808C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97016">
              <w:rPr>
                <w:rFonts w:cstheme="minorHAnsi"/>
              </w:rPr>
              <w:t>7.30</w:t>
            </w:r>
            <w:r w:rsidR="00CC5C5A">
              <w:rPr>
                <w:rFonts w:cstheme="minorHAnsi"/>
              </w:rPr>
              <w:t>%</w:t>
            </w:r>
          </w:p>
        </w:tc>
      </w:tr>
    </w:tbl>
    <w:p w:rsidR="00794CD0" w:rsidRPr="003319D7" w:rsidRDefault="00794CD0">
      <w:pPr>
        <w:rPr>
          <w:rFonts w:cstheme="minorHAnsi"/>
        </w:rPr>
      </w:pPr>
    </w:p>
    <w:p w:rsidR="0047447E" w:rsidRPr="003319D7" w:rsidRDefault="00F351AE">
      <w:pPr>
        <w:rPr>
          <w:rFonts w:cstheme="minorHAnsi"/>
          <w:b/>
        </w:rPr>
      </w:pPr>
      <w:r w:rsidRPr="003319D7">
        <w:rPr>
          <w:rFonts w:cstheme="minorHAnsi"/>
          <w:b/>
        </w:rPr>
        <w:t>What are the underlying causes of Life Path’s gender pay gap?</w:t>
      </w:r>
    </w:p>
    <w:p w:rsidR="00F351AE" w:rsidRPr="003319D7" w:rsidRDefault="00F351AE">
      <w:pPr>
        <w:rPr>
          <w:rFonts w:cstheme="minorHAnsi"/>
        </w:rPr>
      </w:pPr>
      <w:r w:rsidRPr="003319D7">
        <w:rPr>
          <w:rFonts w:cstheme="minorHAnsi"/>
        </w:rPr>
        <w:t xml:space="preserve">The majority of our staff are </w:t>
      </w:r>
      <w:r w:rsidR="004808C8" w:rsidRPr="003319D7">
        <w:rPr>
          <w:rFonts w:cstheme="minorHAnsi"/>
        </w:rPr>
        <w:t xml:space="preserve">female </w:t>
      </w:r>
      <w:r w:rsidR="00697016">
        <w:rPr>
          <w:rFonts w:cstheme="minorHAnsi"/>
        </w:rPr>
        <w:t>(2021</w:t>
      </w:r>
      <w:r w:rsidR="0093003C" w:rsidRPr="003319D7">
        <w:rPr>
          <w:rFonts w:cstheme="minorHAnsi"/>
        </w:rPr>
        <w:t>:</w:t>
      </w:r>
      <w:r w:rsidR="004808C8">
        <w:rPr>
          <w:rFonts w:cstheme="minorHAnsi"/>
        </w:rPr>
        <w:t xml:space="preserve"> 87</w:t>
      </w:r>
      <w:r w:rsidR="0052197D" w:rsidRPr="003319D7">
        <w:rPr>
          <w:rFonts w:cstheme="minorHAnsi"/>
        </w:rPr>
        <w:t>%</w:t>
      </w:r>
      <w:r w:rsidR="00697016">
        <w:rPr>
          <w:rFonts w:cstheme="minorHAnsi"/>
        </w:rPr>
        <w:t>, 2020</w:t>
      </w:r>
      <w:r w:rsidR="0093003C" w:rsidRPr="003319D7">
        <w:rPr>
          <w:rFonts w:cstheme="minorHAnsi"/>
        </w:rPr>
        <w:t>:</w:t>
      </w:r>
      <w:r w:rsidR="00583716">
        <w:rPr>
          <w:rFonts w:cstheme="minorHAnsi"/>
        </w:rPr>
        <w:t xml:space="preserve"> </w:t>
      </w:r>
      <w:r w:rsidRPr="003319D7">
        <w:rPr>
          <w:rFonts w:cstheme="minorHAnsi"/>
        </w:rPr>
        <w:t>8</w:t>
      </w:r>
      <w:r w:rsidR="004808C8">
        <w:rPr>
          <w:rFonts w:cstheme="minorHAnsi"/>
        </w:rPr>
        <w:t>7</w:t>
      </w:r>
      <w:r w:rsidRPr="003319D7">
        <w:rPr>
          <w:rFonts w:cstheme="minorHAnsi"/>
        </w:rPr>
        <w:t xml:space="preserve">%) and the care sector has historically attracted more woman than men. We operate a set pay scale which does not differentiate between </w:t>
      </w:r>
      <w:r w:rsidR="004808C8" w:rsidRPr="003319D7">
        <w:rPr>
          <w:rFonts w:cstheme="minorHAnsi"/>
        </w:rPr>
        <w:t>genders</w:t>
      </w:r>
      <w:r w:rsidRPr="003319D7">
        <w:rPr>
          <w:rFonts w:cstheme="minorHAnsi"/>
        </w:rPr>
        <w:t>.</w:t>
      </w:r>
    </w:p>
    <w:p w:rsidR="007F3BB7" w:rsidRPr="003319D7" w:rsidRDefault="007F3BB7">
      <w:pPr>
        <w:rPr>
          <w:rFonts w:cstheme="minorHAnsi"/>
          <w:b/>
        </w:rPr>
      </w:pPr>
      <w:r w:rsidRPr="003319D7">
        <w:rPr>
          <w:rFonts w:cstheme="minorHAnsi"/>
          <w:b/>
        </w:rPr>
        <w:t>What are we doing at Life Path to address the gender pay gap?</w:t>
      </w:r>
    </w:p>
    <w:p w:rsidR="00085777" w:rsidRPr="003319D7" w:rsidRDefault="007F3BB7">
      <w:pPr>
        <w:rPr>
          <w:rFonts w:cstheme="minorHAnsi"/>
          <w:b/>
        </w:rPr>
      </w:pPr>
      <w:r w:rsidRPr="003319D7">
        <w:rPr>
          <w:rFonts w:cstheme="minorHAnsi"/>
          <w:b/>
        </w:rPr>
        <w:t>Further Analysis</w:t>
      </w:r>
    </w:p>
    <w:p w:rsidR="00085777" w:rsidRPr="003319D7" w:rsidRDefault="007A51A8">
      <w:pPr>
        <w:rPr>
          <w:rFonts w:cstheme="minorHAnsi"/>
        </w:rPr>
      </w:pPr>
      <w:r>
        <w:rPr>
          <w:rFonts w:cstheme="minorHAnsi"/>
        </w:rPr>
        <w:t>N</w:t>
      </w:r>
      <w:r w:rsidR="00085777" w:rsidRPr="003319D7">
        <w:rPr>
          <w:rFonts w:cstheme="minorHAnsi"/>
        </w:rPr>
        <w:t>o further analysis is required.</w:t>
      </w:r>
    </w:p>
    <w:p w:rsidR="0040135A" w:rsidRPr="003319D7" w:rsidRDefault="0040135A">
      <w:pPr>
        <w:rPr>
          <w:rFonts w:cstheme="minorHAnsi"/>
          <w:b/>
        </w:rPr>
      </w:pPr>
      <w:r w:rsidRPr="003319D7">
        <w:rPr>
          <w:rFonts w:cstheme="minorHAnsi"/>
          <w:b/>
        </w:rPr>
        <w:t>Diversity and Inclusion Awareness</w:t>
      </w: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>We will look at running training for existing staff to raise awareness of diversity and inclusion. All new staff will have such training as part of their induction process.</w:t>
      </w:r>
    </w:p>
    <w:p w:rsidR="0040135A" w:rsidRPr="003319D7" w:rsidRDefault="0040135A">
      <w:pPr>
        <w:rPr>
          <w:rFonts w:cstheme="minorHAnsi"/>
          <w:b/>
        </w:rPr>
      </w:pPr>
      <w:r w:rsidRPr="003319D7">
        <w:rPr>
          <w:rFonts w:cstheme="minorHAnsi"/>
          <w:b/>
        </w:rPr>
        <w:lastRenderedPageBreak/>
        <w:t>Reporting</w:t>
      </w: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>Life Path is committed to reporting on an annual basis</w:t>
      </w:r>
      <w:r w:rsidR="00EE228F" w:rsidRPr="003319D7">
        <w:rPr>
          <w:rFonts w:cstheme="minorHAnsi"/>
        </w:rPr>
        <w:t>.</w:t>
      </w: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>Thank you for taking time to read our report and any enquires can be directed toward our HR team at the office</w:t>
      </w:r>
      <w:r w:rsidR="002479D5" w:rsidRPr="003319D7">
        <w:rPr>
          <w:rFonts w:cstheme="minorHAnsi"/>
        </w:rPr>
        <w:t xml:space="preserve"> on 02476 650530</w:t>
      </w:r>
      <w:r w:rsidRPr="003319D7">
        <w:rPr>
          <w:rFonts w:cstheme="minorHAnsi"/>
        </w:rPr>
        <w:t>.</w:t>
      </w:r>
    </w:p>
    <w:p w:rsidR="0040135A" w:rsidRPr="003319D7" w:rsidRDefault="0040135A">
      <w:pPr>
        <w:rPr>
          <w:rFonts w:cstheme="minorHAnsi"/>
        </w:rPr>
      </w:pP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>I</w:t>
      </w:r>
      <w:r w:rsidR="00362DA9" w:rsidRPr="003319D7">
        <w:rPr>
          <w:rFonts w:cstheme="minorHAnsi"/>
        </w:rPr>
        <w:t>,</w:t>
      </w:r>
      <w:r w:rsidRPr="003319D7">
        <w:rPr>
          <w:rFonts w:cstheme="minorHAnsi"/>
        </w:rPr>
        <w:t xml:space="preserve"> </w:t>
      </w:r>
      <w:r w:rsidR="00697016">
        <w:rPr>
          <w:rFonts w:cstheme="minorHAnsi"/>
        </w:rPr>
        <w:t>Caroline Mitchell</w:t>
      </w:r>
      <w:r w:rsidRPr="003319D7">
        <w:rPr>
          <w:rFonts w:cstheme="minorHAnsi"/>
        </w:rPr>
        <w:t>,</w:t>
      </w:r>
      <w:r w:rsidR="00697016">
        <w:rPr>
          <w:rFonts w:cstheme="minorHAnsi"/>
        </w:rPr>
        <w:t xml:space="preserve"> Finance Director</w:t>
      </w:r>
      <w:r w:rsidR="00C86A19" w:rsidRPr="003319D7">
        <w:rPr>
          <w:rFonts w:cstheme="minorHAnsi"/>
        </w:rPr>
        <w:t>,</w:t>
      </w:r>
      <w:r w:rsidRPr="003319D7">
        <w:rPr>
          <w:rFonts w:cstheme="minorHAnsi"/>
        </w:rPr>
        <w:t xml:space="preserve"> confirm that the information in this statement is accurate.</w:t>
      </w:r>
    </w:p>
    <w:p w:rsidR="0040135A" w:rsidRPr="003319D7" w:rsidRDefault="0040135A">
      <w:pPr>
        <w:rPr>
          <w:rFonts w:cstheme="minorHAnsi"/>
        </w:rPr>
      </w:pP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>Signed</w:t>
      </w:r>
    </w:p>
    <w:p w:rsidR="0040135A" w:rsidRPr="003319D7" w:rsidRDefault="00697016">
      <w:pPr>
        <w:rPr>
          <w:rFonts w:cstheme="minorHAnsi"/>
        </w:rPr>
      </w:pPr>
      <w:r>
        <w:rPr>
          <w:rFonts w:cstheme="minorHAnsi"/>
        </w:rPr>
        <w:t>Caroline Mitchell</w:t>
      </w:r>
      <w:r w:rsidR="00077EDE">
        <w:rPr>
          <w:rFonts w:cstheme="minorHAnsi"/>
        </w:rPr>
        <w:t xml:space="preserve"> </w:t>
      </w:r>
    </w:p>
    <w:p w:rsidR="0040135A" w:rsidRPr="003319D7" w:rsidRDefault="0040135A">
      <w:pPr>
        <w:rPr>
          <w:rFonts w:cstheme="minorHAnsi"/>
        </w:rPr>
      </w:pPr>
    </w:p>
    <w:p w:rsidR="0040135A" w:rsidRPr="00432412" w:rsidRDefault="0043241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5C73B8">
        <w:rPr>
          <w:rFonts w:cstheme="minorHAnsi"/>
        </w:rPr>
        <w:t>08 March 2022</w:t>
      </w:r>
    </w:p>
    <w:p w:rsidR="0040135A" w:rsidRPr="003319D7" w:rsidRDefault="0040135A">
      <w:pPr>
        <w:rPr>
          <w:rFonts w:cstheme="minorHAnsi"/>
        </w:rPr>
      </w:pPr>
      <w:r w:rsidRPr="003319D7">
        <w:rPr>
          <w:rFonts w:cstheme="minorHAnsi"/>
        </w:rPr>
        <w:t xml:space="preserve"> </w:t>
      </w:r>
    </w:p>
    <w:p w:rsidR="0040135A" w:rsidRDefault="0040135A"/>
    <w:p w:rsidR="007F3BB7" w:rsidRDefault="007F3BB7"/>
    <w:p w:rsidR="00F351AE" w:rsidRDefault="00F351AE">
      <w:r>
        <w:t xml:space="preserve"> </w:t>
      </w:r>
    </w:p>
    <w:p w:rsidR="00F351AE" w:rsidRDefault="00F351AE"/>
    <w:p w:rsidR="0047447E" w:rsidRDefault="0047447E">
      <w:r>
        <w:t xml:space="preserve"> </w:t>
      </w:r>
    </w:p>
    <w:sectPr w:rsidR="0047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F4"/>
    <w:rsid w:val="00073751"/>
    <w:rsid w:val="00077EDE"/>
    <w:rsid w:val="00085777"/>
    <w:rsid w:val="000B14AF"/>
    <w:rsid w:val="00214667"/>
    <w:rsid w:val="00217B81"/>
    <w:rsid w:val="00245598"/>
    <w:rsid w:val="002479D5"/>
    <w:rsid w:val="0026239B"/>
    <w:rsid w:val="003319D7"/>
    <w:rsid w:val="00362DA9"/>
    <w:rsid w:val="0040135A"/>
    <w:rsid w:val="0042494B"/>
    <w:rsid w:val="00432412"/>
    <w:rsid w:val="0047447E"/>
    <w:rsid w:val="004808C8"/>
    <w:rsid w:val="004E06F0"/>
    <w:rsid w:val="0052197D"/>
    <w:rsid w:val="00583716"/>
    <w:rsid w:val="005C73B8"/>
    <w:rsid w:val="0060638E"/>
    <w:rsid w:val="006101C0"/>
    <w:rsid w:val="00697016"/>
    <w:rsid w:val="007818FC"/>
    <w:rsid w:val="00794CD0"/>
    <w:rsid w:val="007961D9"/>
    <w:rsid w:val="007A51A8"/>
    <w:rsid w:val="007D11A6"/>
    <w:rsid w:val="007F10F4"/>
    <w:rsid w:val="007F232E"/>
    <w:rsid w:val="007F3BB7"/>
    <w:rsid w:val="00880D33"/>
    <w:rsid w:val="0093003C"/>
    <w:rsid w:val="009401CF"/>
    <w:rsid w:val="00962314"/>
    <w:rsid w:val="009A7B31"/>
    <w:rsid w:val="00A81CCB"/>
    <w:rsid w:val="00AE2183"/>
    <w:rsid w:val="00B372BC"/>
    <w:rsid w:val="00B46622"/>
    <w:rsid w:val="00B65594"/>
    <w:rsid w:val="00B71F7B"/>
    <w:rsid w:val="00BA010C"/>
    <w:rsid w:val="00BF3BF4"/>
    <w:rsid w:val="00C03640"/>
    <w:rsid w:val="00C11C7A"/>
    <w:rsid w:val="00C26ADC"/>
    <w:rsid w:val="00C86A19"/>
    <w:rsid w:val="00C93030"/>
    <w:rsid w:val="00CC5C5A"/>
    <w:rsid w:val="00D328C4"/>
    <w:rsid w:val="00D472A3"/>
    <w:rsid w:val="00D855BD"/>
    <w:rsid w:val="00D97368"/>
    <w:rsid w:val="00E139AE"/>
    <w:rsid w:val="00E70C7E"/>
    <w:rsid w:val="00E82E5A"/>
    <w:rsid w:val="00EB75D8"/>
    <w:rsid w:val="00EE228F"/>
    <w:rsid w:val="00F351AE"/>
    <w:rsid w:val="00F852F4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A85F9-5427-4A68-95F8-AAD02AE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Sumner</dc:creator>
  <cp:lastModifiedBy>Jasbir Bamrah</cp:lastModifiedBy>
  <cp:revision>2</cp:revision>
  <cp:lastPrinted>2021-05-25T08:07:00Z</cp:lastPrinted>
  <dcterms:created xsi:type="dcterms:W3CDTF">2022-04-04T09:51:00Z</dcterms:created>
  <dcterms:modified xsi:type="dcterms:W3CDTF">2022-04-04T09:51:00Z</dcterms:modified>
</cp:coreProperties>
</file>